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777777" w:rsidR="00813310" w:rsidRDefault="004E7C3B">
      <w:pPr>
        <w:spacing w:before="0" w:after="0" w:line="259" w:lineRule="auto"/>
      </w:pPr>
      <w:r>
        <w:rPr>
          <w:rFonts w:ascii="Calibri" w:eastAsia="Calibri" w:hAnsi="Calibri" w:cs="Calibri"/>
          <w:i/>
          <w:sz w:val="22"/>
          <w:szCs w:val="22"/>
        </w:rPr>
        <w:t xml:space="preserve">Your social media channel should support your overall business/operational strategy. Are you trying to communicate a campaign? </w:t>
      </w:r>
      <w:proofErr w:type="gramStart"/>
      <w:r>
        <w:rPr>
          <w:rFonts w:ascii="Calibri" w:eastAsia="Calibri" w:hAnsi="Calibri" w:cs="Calibri"/>
          <w:i/>
          <w:sz w:val="22"/>
          <w:szCs w:val="22"/>
        </w:rPr>
        <w:t>Generally</w:t>
      </w:r>
      <w:proofErr w:type="gramEnd"/>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4B843947" w14:textId="5741916A" w:rsidR="007A1226" w:rsidRDefault="007A1226" w:rsidP="007A1226">
            <w:pPr>
              <w:spacing w:before="120" w:after="120"/>
            </w:pPr>
            <w:r>
              <w:t>On the institutional level, we want to be able to:</w:t>
            </w:r>
          </w:p>
          <w:p w14:paraId="7A018CC2" w14:textId="113DB666" w:rsidR="00290B22" w:rsidRDefault="007A1226" w:rsidP="001D2EEA">
            <w:pPr>
              <w:pStyle w:val="ListParagraph"/>
              <w:numPr>
                <w:ilvl w:val="0"/>
                <w:numId w:val="5"/>
              </w:numPr>
              <w:spacing w:before="120" w:after="120"/>
            </w:pPr>
            <w:r>
              <w:t xml:space="preserve">Increase brand </w:t>
            </w:r>
            <w:r w:rsidR="001D2EEA">
              <w:t xml:space="preserve">awareness </w:t>
            </w:r>
          </w:p>
          <w:p w14:paraId="3751F7DB" w14:textId="078B2ADE" w:rsidR="001D2EEA" w:rsidRDefault="001D2EEA" w:rsidP="001D2EEA">
            <w:pPr>
              <w:pStyle w:val="ListParagraph"/>
              <w:numPr>
                <w:ilvl w:val="0"/>
                <w:numId w:val="5"/>
              </w:numPr>
              <w:spacing w:before="120" w:after="120"/>
            </w:pPr>
            <w:r>
              <w:t>Deepen loyalty</w:t>
            </w:r>
            <w:r w:rsidR="007A1226">
              <w:t>/trust</w:t>
            </w:r>
          </w:p>
          <w:p w14:paraId="772A1F44" w14:textId="68C0E7A9" w:rsidR="001D2EEA" w:rsidRDefault="007A1226" w:rsidP="001D2EEA">
            <w:pPr>
              <w:pStyle w:val="ListParagraph"/>
              <w:numPr>
                <w:ilvl w:val="0"/>
                <w:numId w:val="5"/>
              </w:numPr>
              <w:spacing w:before="120" w:after="120"/>
            </w:pPr>
            <w:r>
              <w:t>Improve Experience</w:t>
            </w:r>
          </w:p>
          <w:p w14:paraId="0DA49CD9" w14:textId="716D9B56" w:rsidR="002E4805" w:rsidRDefault="007A1226" w:rsidP="00F278D2">
            <w:pPr>
              <w:pStyle w:val="ListParagraph"/>
              <w:numPr>
                <w:ilvl w:val="0"/>
                <w:numId w:val="5"/>
              </w:numPr>
              <w:spacing w:before="120" w:after="120"/>
            </w:pPr>
            <w:r>
              <w:t>Mana</w:t>
            </w:r>
            <w:r w:rsidR="005B5E84">
              <w:t>ge</w:t>
            </w:r>
            <w:r>
              <w:t xml:space="preserve"> reputations/issues</w:t>
            </w: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09747F01" w14:textId="5EAD3A62" w:rsidR="007A1226" w:rsidRDefault="007A1226" w:rsidP="007A1226">
            <w:pPr>
              <w:spacing w:before="120" w:after="120"/>
            </w:pPr>
            <w:r>
              <w:t>Because we are on the institutional level, we will be looking for messages within the content we choose to reinforce our core brand attributes:</w:t>
            </w:r>
          </w:p>
          <w:p w14:paraId="3097EA44" w14:textId="77777777" w:rsidR="00B17E68" w:rsidRDefault="00B17E68" w:rsidP="00B17E68">
            <w:pPr>
              <w:pStyle w:val="ListParagraph"/>
              <w:numPr>
                <w:ilvl w:val="0"/>
                <w:numId w:val="6"/>
              </w:numPr>
              <w:spacing w:before="120" w:after="120"/>
            </w:pPr>
            <w:r>
              <w:t>Inspiration and determination to face new challenges</w:t>
            </w:r>
          </w:p>
          <w:p w14:paraId="4F02F95C" w14:textId="77777777" w:rsidR="00B17E68" w:rsidRDefault="00B17E68" w:rsidP="00B17E68">
            <w:pPr>
              <w:pStyle w:val="ListParagraph"/>
              <w:numPr>
                <w:ilvl w:val="0"/>
                <w:numId w:val="6"/>
              </w:numPr>
              <w:spacing w:before="120" w:after="120"/>
            </w:pPr>
            <w:r>
              <w:t>Exposure to people of all backgrounds and cultures from around the world</w:t>
            </w:r>
          </w:p>
          <w:p w14:paraId="6BC72100" w14:textId="77777777" w:rsidR="00B17E68" w:rsidRDefault="00B17E68" w:rsidP="00B17E68">
            <w:pPr>
              <w:pStyle w:val="ListParagraph"/>
              <w:numPr>
                <w:ilvl w:val="0"/>
                <w:numId w:val="6"/>
              </w:numPr>
              <w:spacing w:before="120" w:after="120"/>
            </w:pPr>
            <w:r>
              <w:t>Deep engagement in a vibrant and welcoming atmosphere</w:t>
            </w:r>
          </w:p>
          <w:p w14:paraId="2CB56F25" w14:textId="77777777" w:rsidR="00B17E68" w:rsidRDefault="00B17E68" w:rsidP="00B17E68">
            <w:pPr>
              <w:pStyle w:val="ListParagraph"/>
              <w:numPr>
                <w:ilvl w:val="0"/>
                <w:numId w:val="6"/>
              </w:numPr>
              <w:spacing w:before="120" w:after="120"/>
            </w:pPr>
            <w:r>
              <w:t>Culture of participation and motivation to seize opportunities</w:t>
            </w:r>
          </w:p>
          <w:p w14:paraId="34708CC5" w14:textId="040CF6B8" w:rsidR="00006886" w:rsidRDefault="00006886" w:rsidP="00006886">
            <w:pPr>
              <w:spacing w:before="120" w:after="120"/>
            </w:pPr>
            <w:r>
              <w:t>Which will lead to:</w:t>
            </w:r>
          </w:p>
          <w:p w14:paraId="4C88B037" w14:textId="77777777" w:rsidR="00900B03" w:rsidRDefault="00C85E7B" w:rsidP="00B17E68">
            <w:pPr>
              <w:pStyle w:val="ListParagraph"/>
              <w:numPr>
                <w:ilvl w:val="0"/>
                <w:numId w:val="6"/>
              </w:numPr>
              <w:spacing w:before="120" w:after="120"/>
            </w:pPr>
            <w:r>
              <w:t>Empowerment to define their own paths and achieve personal transformation</w:t>
            </w:r>
          </w:p>
          <w:p w14:paraId="0061AFCA" w14:textId="77777777" w:rsidR="00006886" w:rsidRDefault="00C85E7B" w:rsidP="00B17E68">
            <w:pPr>
              <w:pStyle w:val="ListParagraph"/>
              <w:numPr>
                <w:ilvl w:val="0"/>
                <w:numId w:val="6"/>
              </w:numPr>
              <w:spacing w:before="120" w:after="120"/>
            </w:pPr>
            <w:r>
              <w:t>Leadership</w:t>
            </w:r>
            <w:r w:rsidR="00006886">
              <w:t xml:space="preserve"> through an understanding of all perspectives and ideas</w:t>
            </w:r>
          </w:p>
          <w:p w14:paraId="6816B49C" w14:textId="77777777" w:rsidR="00006886" w:rsidRDefault="00006886" w:rsidP="00B17E68">
            <w:pPr>
              <w:pStyle w:val="ListParagraph"/>
              <w:numPr>
                <w:ilvl w:val="0"/>
                <w:numId w:val="6"/>
              </w:numPr>
              <w:spacing w:before="120" w:after="120"/>
            </w:pPr>
            <w:r>
              <w:t>Greater progress through collegiality and a strong sense of belonging</w:t>
            </w:r>
          </w:p>
          <w:p w14:paraId="2DDAD781" w14:textId="20AB1765" w:rsidR="00C85E7B" w:rsidRDefault="00006886" w:rsidP="00006886">
            <w:pPr>
              <w:pStyle w:val="ListParagraph"/>
              <w:numPr>
                <w:ilvl w:val="0"/>
                <w:numId w:val="6"/>
              </w:numPr>
              <w:spacing w:before="120" w:after="120"/>
            </w:pPr>
            <w:r>
              <w:t>A determination and conviction to work together to achieve major impact</w:t>
            </w:r>
            <w:r w:rsidR="00C85E7B">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AD4C4AB" w14:textId="17632E6C" w:rsidR="00813310" w:rsidRDefault="001D2EEA" w:rsidP="001D2EEA">
            <w:pPr>
              <w:pStyle w:val="ListParagraph"/>
              <w:numPr>
                <w:ilvl w:val="0"/>
                <w:numId w:val="7"/>
              </w:numPr>
              <w:spacing w:before="120" w:after="120"/>
            </w:pPr>
            <w:r>
              <w:t>Elevated perception among peers (rankings)</w:t>
            </w:r>
          </w:p>
          <w:p w14:paraId="755B6934" w14:textId="77777777" w:rsidR="001D2EEA" w:rsidRDefault="001D2EEA" w:rsidP="001D2EEA">
            <w:pPr>
              <w:pStyle w:val="ListParagraph"/>
              <w:numPr>
                <w:ilvl w:val="0"/>
                <w:numId w:val="7"/>
              </w:numPr>
              <w:spacing w:before="120" w:after="120"/>
            </w:pPr>
            <w:r>
              <w:t>Recruitment of faculty</w:t>
            </w:r>
          </w:p>
          <w:p w14:paraId="00413816" w14:textId="77777777" w:rsidR="001D2EEA" w:rsidRDefault="001D2EEA" w:rsidP="001D2EEA">
            <w:pPr>
              <w:pStyle w:val="ListParagraph"/>
              <w:numPr>
                <w:ilvl w:val="0"/>
                <w:numId w:val="7"/>
              </w:numPr>
              <w:spacing w:before="120" w:after="120"/>
            </w:pPr>
            <w:r>
              <w:t>Reach and recruitment of top students domestically and internationally</w:t>
            </w:r>
          </w:p>
          <w:p w14:paraId="731E73B4" w14:textId="77777777" w:rsidR="001D2EEA" w:rsidRDefault="001D2EEA" w:rsidP="001D2EEA">
            <w:pPr>
              <w:pStyle w:val="ListParagraph"/>
              <w:numPr>
                <w:ilvl w:val="0"/>
                <w:numId w:val="7"/>
              </w:numPr>
              <w:spacing w:before="120" w:after="120"/>
            </w:pPr>
            <w:r>
              <w:t>Deeper loyalty</w:t>
            </w:r>
          </w:p>
          <w:p w14:paraId="0E4F685B" w14:textId="0D154744" w:rsidR="001D2EEA" w:rsidRDefault="001D2EEA" w:rsidP="001D2EEA">
            <w:pPr>
              <w:pStyle w:val="ListParagraph"/>
              <w:numPr>
                <w:ilvl w:val="0"/>
                <w:numId w:val="7"/>
              </w:numPr>
              <w:spacing w:before="120" w:after="120"/>
            </w:pPr>
            <w:r>
              <w:t>Student retention</w:t>
            </w:r>
          </w:p>
          <w:p w14:paraId="744A2A87" w14:textId="52F8A406" w:rsidR="001D2EEA" w:rsidRDefault="001D2EEA" w:rsidP="001D2EEA">
            <w:pPr>
              <w:pStyle w:val="ListParagraph"/>
              <w:numPr>
                <w:ilvl w:val="0"/>
                <w:numId w:val="7"/>
              </w:numPr>
              <w:spacing w:before="120" w:after="120"/>
            </w:pPr>
            <w:r>
              <w:t>Donor relations</w:t>
            </w:r>
          </w:p>
        </w:tc>
      </w:tr>
    </w:tbl>
    <w:p w14:paraId="6260ADFA" w14:textId="77777777" w:rsidR="007065CB" w:rsidRDefault="007065CB"/>
    <w:p w14:paraId="1F5211EF" w14:textId="77777777" w:rsidR="0013131C" w:rsidRDefault="0013131C" w:rsidP="0013131C">
      <w:pPr>
        <w:spacing w:before="0" w:after="100"/>
        <w:rPr>
          <w:rFonts w:ascii="Arial" w:eastAsia="Arial" w:hAnsi="Arial" w:cs="Arial"/>
          <w:sz w:val="34"/>
          <w:szCs w:val="34"/>
        </w:rPr>
      </w:pPr>
    </w:p>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lastRenderedPageBreak/>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How will your goals for this social media channel support your unit/</w:t>
      </w:r>
      <w:proofErr w:type="gramStart"/>
      <w:r>
        <w:rPr>
          <w:rFonts w:ascii="Arial" w:eastAsia="Arial" w:hAnsi="Arial" w:cs="Arial"/>
          <w:color w:val="373737"/>
        </w:rPr>
        <w:t>department:</w:t>
      </w:r>
      <w:proofErr w:type="gramEnd"/>
      <w:r>
        <w:rPr>
          <w:rFonts w:ascii="Arial" w:eastAsia="Arial" w:hAnsi="Arial" w:cs="Arial"/>
          <w:color w:val="373737"/>
        </w:rPr>
        <w:t xml:space="preserve">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51E01BBC" w14:textId="77777777" w:rsidR="00B72DB1" w:rsidRPr="00C12043" w:rsidRDefault="00B72DB1" w:rsidP="00454D75">
            <w:pPr>
              <w:pStyle w:val="ListParagraph"/>
              <w:numPr>
                <w:ilvl w:val="0"/>
                <w:numId w:val="4"/>
              </w:numPr>
              <w:spacing w:before="120" w:after="120"/>
            </w:pPr>
            <w:r w:rsidRPr="00C12043">
              <w:t>To increase awareness of the university globally and showcase major research breakthroughs, milestones, outcomes and faculty expertise</w:t>
            </w:r>
          </w:p>
          <w:p w14:paraId="1D94DC08" w14:textId="77777777" w:rsidR="00B72DB1" w:rsidRPr="00C12043" w:rsidRDefault="00B72DB1" w:rsidP="00454D75">
            <w:pPr>
              <w:pStyle w:val="ListParagraph"/>
              <w:numPr>
                <w:ilvl w:val="0"/>
                <w:numId w:val="4"/>
              </w:numPr>
              <w:spacing w:before="120" w:after="120"/>
            </w:pPr>
            <w:r w:rsidRPr="00C12043">
              <w:t xml:space="preserve">To build loyalty and pride with our UB community and encourage them to stay connected and engage with us </w:t>
            </w:r>
          </w:p>
          <w:p w14:paraId="72C9E57C" w14:textId="77777777" w:rsidR="00B72DB1" w:rsidRPr="00C12043" w:rsidRDefault="00B72DB1" w:rsidP="00454D75">
            <w:pPr>
              <w:pStyle w:val="ListParagraph"/>
              <w:numPr>
                <w:ilvl w:val="0"/>
                <w:numId w:val="4"/>
              </w:numPr>
              <w:spacing w:before="120" w:after="120"/>
            </w:pPr>
            <w:r w:rsidRPr="00C12043">
              <w:t>To connect with the WNY community and beyond and tell the world ‘this is UB</w:t>
            </w:r>
            <w:r>
              <w:t>,</w:t>
            </w:r>
            <w:r w:rsidRPr="00C12043">
              <w:t>’</w:t>
            </w:r>
            <w:r>
              <w:t xml:space="preserve"> building off of branding efforts</w:t>
            </w:r>
          </w:p>
        </w:tc>
      </w:tr>
    </w:tbl>
    <w:p w14:paraId="2FDDDB30" w14:textId="2DC01CE9" w:rsidR="001958B2" w:rsidRDefault="001958B2" w:rsidP="001958B2">
      <w:pPr>
        <w:pStyle w:val="Heading3"/>
      </w:pPr>
      <w:r>
        <w:rPr>
          <w:rFonts w:ascii="Arial" w:eastAsia="Arial" w:hAnsi="Arial" w:cs="Arial"/>
          <w:color w:val="373737"/>
        </w:rPr>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6D2E9B19" w14:textId="77777777" w:rsidR="001958B2" w:rsidRDefault="001958B2" w:rsidP="00454D75">
            <w:pPr>
              <w:spacing w:before="120" w:after="120" w:line="312" w:lineRule="auto"/>
              <w:ind w:left="144"/>
            </w:pPr>
            <w:r>
              <w:t>Match Seekers: Prospective Students and Families, People who are curious about UB</w:t>
            </w:r>
          </w:p>
          <w:p w14:paraId="364F40F3"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6E982CB0" w14:textId="2E2EE467" w:rsidR="001958B2" w:rsidRDefault="008F2068" w:rsidP="00454D75">
            <w:pPr>
              <w:spacing w:before="120" w:after="120" w:line="312" w:lineRule="auto"/>
              <w:ind w:left="144"/>
            </w:pPr>
            <w:r>
              <w:t>Active Supporters: Current or potential donors, members of the UB or WNY community</w:t>
            </w:r>
            <w:r w:rsidR="004B551A">
              <w:t xml:space="preserve"> who believe in UB</w:t>
            </w:r>
          </w:p>
          <w:p w14:paraId="3001060B" w14:textId="5EF75911" w:rsidR="008F2068" w:rsidRDefault="008F2068" w:rsidP="00454D75">
            <w:pPr>
              <w:spacing w:before="120" w:after="120" w:line="312" w:lineRule="auto"/>
              <w:ind w:left="144"/>
            </w:pPr>
            <w:proofErr w:type="spellStart"/>
            <w:r>
              <w:t>Pulsetakers</w:t>
            </w:r>
            <w:proofErr w:type="spellEnd"/>
            <w:r>
              <w:t>: Individuals interested in a certain topic that UB is involved in</w:t>
            </w: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8"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3852BECC" w:rsidR="001639CB" w:rsidRPr="006B13BF" w:rsidRDefault="004E6AB6" w:rsidP="001639CB">
            <w:pPr>
              <w:spacing w:before="120" w:after="120"/>
            </w:pPr>
            <w:r>
              <w:t>LinkedIn</w:t>
            </w:r>
          </w:p>
        </w:tc>
      </w:tr>
    </w:tbl>
    <w:p w14:paraId="717C9E42" w14:textId="2227B7DE" w:rsidR="001958B2" w:rsidRDefault="001958B2" w:rsidP="001958B2">
      <w:pPr>
        <w:pStyle w:val="Heading3"/>
      </w:pPr>
      <w:bookmarkStart w:id="2" w:name="1fob9te" w:colFirst="0" w:colLast="0"/>
      <w:bookmarkEnd w:id="2"/>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0D0DCEDD" w14:textId="77777777" w:rsidR="004E6AB6" w:rsidRDefault="004E6AB6" w:rsidP="004E6AB6">
            <w:pPr>
              <w:spacing w:before="120" w:after="120" w:line="312" w:lineRule="auto"/>
              <w:ind w:left="144"/>
            </w:pPr>
            <w:r>
              <w:t xml:space="preserve">Prideful </w:t>
            </w:r>
            <w:proofErr w:type="spellStart"/>
            <w:r>
              <w:t>Belongers</w:t>
            </w:r>
            <w:proofErr w:type="spellEnd"/>
            <w:r>
              <w:t>: Current Students and Families/Parents, Faculty/Staff, Alumni</w:t>
            </w:r>
          </w:p>
          <w:p w14:paraId="551F5F71" w14:textId="69A8022F" w:rsidR="001958B2" w:rsidRDefault="004E6AB6" w:rsidP="004E6AB6">
            <w:pPr>
              <w:spacing w:before="120" w:after="120" w:line="312" w:lineRule="auto"/>
              <w:ind w:left="144"/>
            </w:pPr>
            <w:r>
              <w:t>Active Supporters: Current or potential donors, members of the UB or WNY community who believe in UB</w:t>
            </w: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27CC1888" w14:textId="7574CD0D" w:rsidR="008F2068" w:rsidRDefault="00E53079" w:rsidP="00454D75">
            <w:pPr>
              <w:spacing w:before="120" w:after="120" w:line="312" w:lineRule="auto"/>
              <w:ind w:left="144"/>
            </w:pPr>
            <w:r>
              <w:t>New York University</w:t>
            </w:r>
            <w:r w:rsidR="00936FB0">
              <w:t xml:space="preserve">: </w:t>
            </w:r>
            <w:hyperlink r:id="rId9" w:history="1">
              <w:r w:rsidRPr="002B1481">
                <w:rPr>
                  <w:rStyle w:val="Hyperlink"/>
                </w:rPr>
                <w:t>https://www.linkedin.com/school/3159?pathWildcard=3159</w:t>
              </w:r>
            </w:hyperlink>
            <w:r>
              <w:t xml:space="preserve"> </w:t>
            </w:r>
          </w:p>
          <w:p w14:paraId="5BD5E0F6" w14:textId="78F35784" w:rsidR="008F2068" w:rsidRDefault="00B95834" w:rsidP="00454D75">
            <w:pPr>
              <w:spacing w:before="120" w:after="120" w:line="312" w:lineRule="auto"/>
              <w:ind w:left="144"/>
            </w:pPr>
            <w:r>
              <w:t>UC Berkeley</w:t>
            </w:r>
            <w:r w:rsidR="008F2068">
              <w:t xml:space="preserve">: </w:t>
            </w:r>
            <w:hyperlink r:id="rId10" w:history="1">
              <w:r w:rsidRPr="002B1481">
                <w:rPr>
                  <w:rStyle w:val="Hyperlink"/>
                </w:rPr>
                <w:t>https://www.linkedin.com/school/2517?pathWildcard=2517</w:t>
              </w:r>
            </w:hyperlink>
            <w:r>
              <w:t xml:space="preserve"> </w:t>
            </w:r>
          </w:p>
          <w:p w14:paraId="3724291D" w14:textId="3FB56DE9" w:rsidR="008F2068" w:rsidRDefault="007D2F70" w:rsidP="00454D75">
            <w:pPr>
              <w:spacing w:before="120" w:after="120" w:line="312" w:lineRule="auto"/>
              <w:ind w:left="144"/>
            </w:pPr>
            <w:r>
              <w:t xml:space="preserve">Babson College: </w:t>
            </w:r>
            <w:hyperlink r:id="rId11" w:history="1">
              <w:r w:rsidRPr="002B1481">
                <w:rPr>
                  <w:rStyle w:val="Hyperlink"/>
                </w:rPr>
                <w:t>https://www.linkedin.com/school/6716?pathWildcard=6716</w:t>
              </w:r>
            </w:hyperlink>
            <w:r>
              <w:t xml:space="preserve"> </w:t>
            </w:r>
          </w:p>
        </w:tc>
      </w:tr>
    </w:tbl>
    <w:p w14:paraId="0300ED12" w14:textId="61BE785C" w:rsidR="004B551A" w:rsidRDefault="004B551A" w:rsidP="004B551A">
      <w:pPr>
        <w:pStyle w:val="Heading3"/>
      </w:pPr>
      <w:r w:rsidRPr="00DB664F">
        <w:rPr>
          <w:rFonts w:ascii="Arial" w:eastAsia="Arial" w:hAnsi="Arial" w:cs="Arial"/>
          <w:color w:val="373737"/>
        </w:rPr>
        <w:lastRenderedPageBreak/>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5938E99" w14:textId="5694C711" w:rsidR="004B551A" w:rsidRDefault="00AC526C" w:rsidP="009C6E5C">
            <w:pPr>
              <w:spacing w:before="120" w:after="120" w:line="312" w:lineRule="auto"/>
              <w:ind w:left="144"/>
            </w:pPr>
            <w:r>
              <w:t>New York University:</w:t>
            </w:r>
            <w:r w:rsidR="009F1ED2">
              <w:t xml:space="preserve"> consistent news/research stories, alumni updates </w:t>
            </w:r>
            <w:r>
              <w:t xml:space="preserve"> </w:t>
            </w:r>
            <w:r w:rsidR="00DB664F">
              <w:t xml:space="preserve"> </w:t>
            </w:r>
          </w:p>
          <w:p w14:paraId="18D2733B" w14:textId="59469AAD" w:rsidR="004B551A" w:rsidRDefault="00B95834" w:rsidP="009C6E5C">
            <w:pPr>
              <w:spacing w:before="120" w:after="120" w:line="312" w:lineRule="auto"/>
              <w:ind w:left="144"/>
            </w:pPr>
            <w:r>
              <w:t>UC Berkeley: strong alumni stories</w:t>
            </w:r>
          </w:p>
          <w:p w14:paraId="5C9B5B46" w14:textId="02DB57FD" w:rsidR="004B551A" w:rsidRDefault="007D2F70" w:rsidP="00CE60AB">
            <w:pPr>
              <w:spacing w:before="120" w:after="120" w:line="312" w:lineRule="auto"/>
              <w:ind w:left="144"/>
            </w:pPr>
            <w:r>
              <w:t xml:space="preserve">Babson College: </w:t>
            </w:r>
            <w:r w:rsidR="009F1ED2">
              <w:t>establishing thought leadership through faculty experts</w:t>
            </w: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0EF59B72" w14:textId="77777777" w:rsidR="004E6AB6" w:rsidRDefault="004E6AB6" w:rsidP="00A7061B">
            <w:pPr>
              <w:pStyle w:val="ListParagraph"/>
              <w:numPr>
                <w:ilvl w:val="0"/>
                <w:numId w:val="3"/>
              </w:numPr>
              <w:spacing w:before="120" w:after="120"/>
            </w:pPr>
            <w:r w:rsidRPr="004E6AB6">
              <w:t xml:space="preserve">Big news, breakthroughs and milestones </w:t>
            </w:r>
          </w:p>
          <w:p w14:paraId="19048B59" w14:textId="77777777" w:rsidR="004E6AB6" w:rsidRDefault="004E6AB6" w:rsidP="00A7061B">
            <w:pPr>
              <w:pStyle w:val="ListParagraph"/>
              <w:numPr>
                <w:ilvl w:val="0"/>
                <w:numId w:val="3"/>
              </w:numPr>
              <w:spacing w:before="120" w:after="120"/>
            </w:pPr>
            <w:r w:rsidRPr="004E6AB6">
              <w:t xml:space="preserve">Thought leadership </w:t>
            </w:r>
          </w:p>
          <w:p w14:paraId="3C41A627" w14:textId="425ADEBC" w:rsidR="00B97916" w:rsidRDefault="004E6AB6" w:rsidP="00FC0C66">
            <w:pPr>
              <w:pStyle w:val="ListParagraph"/>
              <w:numPr>
                <w:ilvl w:val="0"/>
                <w:numId w:val="3"/>
              </w:numPr>
              <w:spacing w:before="120" w:after="120"/>
            </w:pPr>
            <w:r w:rsidRPr="004E6AB6">
              <w:t xml:space="preserve">Matters to the community </w:t>
            </w: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proofErr w:type="spellStart"/>
      <w:r w:rsidR="0014558C" w:rsidRPr="00BE0AFB">
        <w:rPr>
          <w:rFonts w:ascii="Arial" w:eastAsia="Arial" w:hAnsi="Arial" w:cs="Arial"/>
          <w:b w:val="0"/>
          <w:i/>
          <w:color w:val="373737"/>
        </w:rPr>
        <w:t>UBNow</w:t>
      </w:r>
      <w:proofErr w:type="spellEnd"/>
      <w:r w:rsidR="0014558C" w:rsidRPr="00BE0AFB">
        <w:rPr>
          <w:rFonts w:ascii="Arial" w:eastAsia="Arial" w:hAnsi="Arial" w:cs="Arial"/>
          <w:b w:val="0"/>
          <w:i/>
          <w:color w:val="373737"/>
        </w:rPr>
        <w:t>, UB News Releases, UB in</w:t>
      </w:r>
      <w:r w:rsidR="00BE0AFB" w:rsidRPr="00BE0AFB">
        <w:rPr>
          <w:rFonts w:ascii="Arial" w:eastAsia="Arial" w:hAnsi="Arial" w:cs="Arial"/>
          <w:b w:val="0"/>
          <w:i/>
          <w:color w:val="373737"/>
        </w:rPr>
        <w:t xml:space="preserve"> the News and </w:t>
      </w:r>
      <w:proofErr w:type="spellStart"/>
      <w:r w:rsidR="00BE0AFB" w:rsidRPr="00BE0AFB">
        <w:rPr>
          <w:rFonts w:ascii="Arial" w:eastAsia="Arial" w:hAnsi="Arial" w:cs="Arial"/>
          <w:b w:val="0"/>
          <w:i/>
          <w:color w:val="373737"/>
        </w:rPr>
        <w:t>AtBuffalo</w:t>
      </w:r>
      <w:proofErr w:type="spellEnd"/>
      <w:r w:rsidR="00BE0AFB" w:rsidRPr="00BE0AFB">
        <w:rPr>
          <w:rFonts w:ascii="Arial" w:eastAsia="Arial" w:hAnsi="Arial" w:cs="Arial"/>
          <w:b w:val="0"/>
          <w:i/>
          <w:color w:val="373737"/>
        </w:rPr>
        <w:t xml:space="preserve">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4919BD80" w14:textId="77777777" w:rsidR="00B97916" w:rsidRDefault="009F1ED2" w:rsidP="009F1ED2">
            <w:pPr>
              <w:spacing w:before="120" w:after="120" w:line="312" w:lineRule="auto"/>
              <w:ind w:left="144"/>
            </w:pPr>
            <w:r>
              <w:t>NA</w:t>
            </w:r>
            <w:r w:rsidR="00B97916">
              <w:t xml:space="preserve"> </w:t>
            </w:r>
          </w:p>
          <w:p w14:paraId="5B9BA7D2" w14:textId="7B87BAB4" w:rsidR="00A939BD" w:rsidRDefault="00A939BD" w:rsidP="009F1ED2">
            <w:pPr>
              <w:spacing w:before="120" w:after="120" w:line="312" w:lineRule="auto"/>
              <w:ind w:left="144"/>
            </w:pPr>
            <w:r>
              <w:t>(Future: LinkedIn Pulse / Thought Leadership)</w:t>
            </w: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3B308255" w:rsidR="00613163" w:rsidRDefault="009F1ED2" w:rsidP="009F1ED2">
            <w:pPr>
              <w:spacing w:before="120" w:after="120" w:line="312" w:lineRule="auto"/>
              <w:ind w:left="144"/>
            </w:pPr>
            <w:r>
              <w:t>1 post per week</w:t>
            </w: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054C8597" w:rsidR="00813310" w:rsidRDefault="00CB26C9" w:rsidP="009F1ED2">
            <w:pPr>
              <w:spacing w:before="120" w:after="120" w:line="312" w:lineRule="auto"/>
              <w:ind w:left="144"/>
            </w:pPr>
            <w:r>
              <w:t>No</w:t>
            </w:r>
          </w:p>
        </w:tc>
      </w:tr>
    </w:tbl>
    <w:p w14:paraId="4A270B68" w14:textId="77777777" w:rsidR="00B20A6D" w:rsidRDefault="00B20A6D" w:rsidP="00B20A6D">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12"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56ED7570" w14:textId="77777777" w:rsidR="00B20A6D" w:rsidRDefault="00B20A6D" w:rsidP="00B20A6D">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20A6D" w14:paraId="37946EC4" w14:textId="77777777" w:rsidTr="00335C8B">
        <w:trPr>
          <w:trHeight w:val="560"/>
        </w:trPr>
        <w:tc>
          <w:tcPr>
            <w:tcW w:w="9360" w:type="dxa"/>
          </w:tcPr>
          <w:p w14:paraId="6EBF2FAA" w14:textId="073D3781" w:rsidR="00B20A6D" w:rsidRDefault="00B20A6D" w:rsidP="00335C8B">
            <w:pPr>
              <w:spacing w:before="120" w:after="120" w:line="312" w:lineRule="auto"/>
              <w:ind w:left="144"/>
            </w:pPr>
            <w:r>
              <w:t>At least once per day</w:t>
            </w:r>
            <w:r>
              <w:t>.</w:t>
            </w:r>
          </w:p>
        </w:tc>
      </w:tr>
    </w:tbl>
    <w:p w14:paraId="546A1F28" w14:textId="77777777" w:rsidR="00B20A6D" w:rsidRPr="0099201C" w:rsidRDefault="00B20A6D" w:rsidP="00B20A6D">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20A6D" w14:paraId="7FD3EAB0" w14:textId="77777777" w:rsidTr="00335C8B">
        <w:trPr>
          <w:trHeight w:val="560"/>
        </w:trPr>
        <w:tc>
          <w:tcPr>
            <w:tcW w:w="9360" w:type="dxa"/>
          </w:tcPr>
          <w:p w14:paraId="063A2617" w14:textId="77777777" w:rsidR="00B20A6D" w:rsidRDefault="00B20A6D" w:rsidP="00335C8B">
            <w:pPr>
              <w:spacing w:before="120" w:after="120" w:line="312" w:lineRule="auto"/>
              <w:ind w:left="144"/>
            </w:pPr>
            <w:r>
              <w:t>We want to reply to users as fast as possible, but will aim to get back to all users within 24 hours.</w:t>
            </w:r>
          </w:p>
        </w:tc>
      </w:tr>
    </w:tbl>
    <w:p w14:paraId="7FDF53D3" w14:textId="77777777" w:rsidR="00B20A6D" w:rsidRPr="0099201C" w:rsidRDefault="00B20A6D" w:rsidP="00B20A6D">
      <w:pPr>
        <w:spacing w:before="120" w:after="0" w:line="259" w:lineRule="auto"/>
        <w:rPr>
          <w:rFonts w:ascii="Arial" w:hAnsi="Arial" w:cs="Arial"/>
          <w:b/>
        </w:rPr>
      </w:pPr>
      <w:r>
        <w:rPr>
          <w:rFonts w:ascii="Arial" w:eastAsia="Calibri" w:hAnsi="Arial" w:cs="Arial"/>
          <w:b/>
        </w:rPr>
        <w:t>What will you monitor? Please include hashtags, if</w:t>
      </w:r>
      <w:bookmarkStart w:id="3" w:name="_GoBack"/>
      <w:bookmarkEnd w:id="3"/>
      <w:r>
        <w:rPr>
          <w:rFonts w:ascii="Arial" w:eastAsia="Calibri" w:hAnsi="Arial" w:cs="Arial"/>
          <w:b/>
        </w:rPr>
        <w:t xml:space="preserve">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20A6D" w14:paraId="4E002E19" w14:textId="77777777" w:rsidTr="00335C8B">
        <w:trPr>
          <w:trHeight w:val="560"/>
        </w:trPr>
        <w:tc>
          <w:tcPr>
            <w:tcW w:w="9360" w:type="dxa"/>
          </w:tcPr>
          <w:p w14:paraId="359FC974" w14:textId="27B595BF" w:rsidR="00B20A6D" w:rsidRDefault="00B20A6D" w:rsidP="00B20A6D">
            <w:pPr>
              <w:spacing w:before="120" w:after="120" w:line="312" w:lineRule="auto"/>
              <w:ind w:left="144"/>
            </w:pPr>
            <w:r>
              <w:lastRenderedPageBreak/>
              <w:t>We will monitor all page notifications (comments</w:t>
            </w:r>
            <w:r>
              <w:t>)</w:t>
            </w:r>
            <w:r>
              <w:t>.</w:t>
            </w: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18720" w:type="dxa"/>
        <w:tblInd w:w="-230" w:type="dxa"/>
        <w:tblBorders>
          <w:insideH w:val="single" w:sz="18" w:space="0" w:color="FFFFFF"/>
        </w:tblBorders>
        <w:tblLayout w:type="fixed"/>
        <w:tblLook w:val="0400" w:firstRow="0" w:lastRow="0" w:firstColumn="0" w:lastColumn="0" w:noHBand="0" w:noVBand="1"/>
      </w:tblPr>
      <w:tblGrid>
        <w:gridCol w:w="9360"/>
        <w:gridCol w:w="9360"/>
      </w:tblGrid>
      <w:tr w:rsidR="00CB26C9" w14:paraId="15082387" w14:textId="77777777" w:rsidTr="00A7061B">
        <w:trPr>
          <w:trHeight w:val="1440"/>
        </w:trPr>
        <w:tc>
          <w:tcPr>
            <w:tcW w:w="9360" w:type="dxa"/>
          </w:tcPr>
          <w:p w14:paraId="0A65833F" w14:textId="2140DC50" w:rsidR="00CB26C9" w:rsidRDefault="009F1ED2" w:rsidP="006F4C7D">
            <w:pPr>
              <w:spacing w:before="120" w:after="120"/>
              <w:ind w:left="144"/>
            </w:pPr>
            <w:r>
              <w:t xml:space="preserve">Interactions, Impressions, Clicks, Engagement Rate, </w:t>
            </w:r>
            <w:r w:rsidR="004B551A">
              <w:t>Channel Growth</w:t>
            </w:r>
          </w:p>
        </w:tc>
        <w:tc>
          <w:tcPr>
            <w:tcW w:w="9360" w:type="dxa"/>
          </w:tcPr>
          <w:p w14:paraId="7368C2DA" w14:textId="77777777" w:rsidR="00CB26C9" w:rsidRDefault="00CB26C9" w:rsidP="00A7061B">
            <w:pPr>
              <w:spacing w:before="120" w:after="120" w:line="312" w:lineRule="auto"/>
              <w:ind w:left="144"/>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6CB7E848" w14:textId="3123D650" w:rsidR="001C656D" w:rsidRDefault="009F1ED2" w:rsidP="008441A4">
            <w:pPr>
              <w:spacing w:before="120" w:after="120" w:line="312" w:lineRule="auto"/>
              <w:ind w:left="144"/>
            </w:pPr>
            <w:r>
              <w:t>LinkedIn</w:t>
            </w:r>
            <w:r w:rsidR="00CB26C9">
              <w:t xml:space="preserve"> Analytics</w:t>
            </w:r>
          </w:p>
          <w:p w14:paraId="6656F5E2" w14:textId="77777777" w:rsidR="009F1ED2" w:rsidRDefault="009F1ED2" w:rsidP="008441A4">
            <w:pPr>
              <w:spacing w:before="120" w:after="120" w:line="312" w:lineRule="auto"/>
              <w:ind w:left="144"/>
            </w:pPr>
            <w:r>
              <w:t>Google Analytics</w:t>
            </w:r>
          </w:p>
          <w:p w14:paraId="7D15A06E" w14:textId="46E19487" w:rsidR="009F1ED2" w:rsidRDefault="009F1ED2" w:rsidP="008441A4">
            <w:pPr>
              <w:spacing w:before="120" w:after="120" w:line="312" w:lineRule="auto"/>
              <w:ind w:left="144"/>
            </w:pPr>
            <w:proofErr w:type="spellStart"/>
            <w:r>
              <w:t>Bitly</w:t>
            </w:r>
            <w:proofErr w:type="spellEnd"/>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77777777" w:rsidR="00CB26C9" w:rsidRDefault="00CB26C9" w:rsidP="00A7061B">
            <w:pPr>
              <w:spacing w:before="120" w:after="120" w:line="312" w:lineRule="auto"/>
              <w:ind w:left="144"/>
            </w:pPr>
            <w:r>
              <w:t>We try to optimize our content with every story that we post, but will commit to annual reviews to update recurring content and programming strategies</w:t>
            </w: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268B7FE2" w:rsidR="008561F4" w:rsidRDefault="008561F4" w:rsidP="008561F4">
            <w:pPr>
              <w:spacing w:before="120" w:after="120" w:line="312" w:lineRule="auto"/>
              <w:ind w:left="144"/>
            </w:pPr>
            <w:r>
              <w:t>Digital (Rebecca Bernstein, Tracey Eastman), Media Relations and campaign partners as appropriate</w:t>
            </w:r>
          </w:p>
        </w:tc>
      </w:tr>
    </w:tbl>
    <w:p w14:paraId="53F5EC8A" w14:textId="77777777" w:rsidR="0099201C" w:rsidRDefault="0099201C" w:rsidP="0099201C">
      <w:pPr>
        <w:pStyle w:val="Heading1"/>
      </w:pPr>
      <w:r>
        <w:rPr>
          <w:rFonts w:ascii="Arial" w:eastAsia="Arial" w:hAnsi="Arial" w:cs="Arial"/>
          <w:sz w:val="24"/>
          <w:szCs w:val="24"/>
        </w:rPr>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7777777" w:rsidR="0099201C" w:rsidRDefault="0099201C" w:rsidP="00A7061B">
            <w:pPr>
              <w:spacing w:before="120" w:after="120" w:line="312" w:lineRule="auto"/>
              <w:ind w:left="144"/>
            </w:pPr>
            <w:r>
              <w:t>NA</w:t>
            </w:r>
          </w:p>
        </w:tc>
      </w:tr>
    </w:tbl>
    <w:p w14:paraId="5501C785" w14:textId="77777777" w:rsidR="00813310" w:rsidRDefault="004E7C3B">
      <w:pPr>
        <w:pStyle w:val="Heading1"/>
      </w:pPr>
      <w:r>
        <w:rPr>
          <w:rFonts w:ascii="Arial" w:eastAsia="Arial" w:hAnsi="Arial" w:cs="Arial"/>
          <w:sz w:val="24"/>
          <w:szCs w:val="24"/>
        </w:rPr>
        <w:lastRenderedPageBreak/>
        <w:t>Who is Your Social Team? </w:t>
      </w:r>
    </w:p>
    <w:p w14:paraId="40500BAA" w14:textId="77777777" w:rsidR="00813310" w:rsidRDefault="004E7C3B">
      <w:pPr>
        <w:spacing w:before="0" w:after="0" w:line="259" w:lineRule="auto"/>
      </w:pPr>
      <w:r>
        <w:rPr>
          <w:rFonts w:ascii="Calibri" w:eastAsia="Calibri" w:hAnsi="Calibri" w:cs="Calibri"/>
          <w:i/>
          <w:sz w:val="22"/>
          <w:szCs w:val="22"/>
        </w:rPr>
        <w:t>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16B3A1B6" w:rsidR="00813310" w:rsidRDefault="008E5E0B">
            <w:pPr>
              <w:spacing w:before="120" w:after="120" w:line="312" w:lineRule="auto"/>
              <w:ind w:left="144"/>
            </w:pPr>
            <w:r>
              <w:t>Erin Goetz</w:t>
            </w: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27F3C5C7" w:rsidR="00813310" w:rsidRDefault="005D4458" w:rsidP="00D31CB9">
            <w:pPr>
              <w:spacing w:before="120" w:after="120" w:line="312" w:lineRule="auto"/>
              <w:ind w:left="144"/>
            </w:pPr>
            <w:hyperlink r:id="rId13" w:history="1">
              <w:r w:rsidR="008E5E0B" w:rsidRPr="008115A9">
                <w:rPr>
                  <w:rStyle w:val="Hyperlink"/>
                </w:rPr>
                <w:t>eringoet@buffalo.edu</w:t>
              </w:r>
            </w:hyperlink>
            <w:r w:rsidR="008E5E0B">
              <w:t xml:space="preserve"> </w:t>
            </w:r>
            <w:r w:rsidR="00D31CB9" w:rsidRPr="00D31CB9">
              <w:rPr>
                <w:rStyle w:val="Hyperlink"/>
                <w:color w:val="auto"/>
                <w:u w:val="none"/>
              </w:rPr>
              <w:t>716-645-4</w:t>
            </w:r>
            <w:r w:rsidR="00D31CB9">
              <w:rPr>
                <w:rStyle w:val="Hyperlink"/>
                <w:color w:val="auto"/>
                <w:u w:val="none"/>
              </w:rPr>
              <w:t>583</w:t>
            </w: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proofErr w:type="gramStart"/>
            <w:r>
              <w:rPr>
                <w:rFonts w:ascii="Arial" w:eastAsia="Arial" w:hAnsi="Arial" w:cs="Arial"/>
                <w:b/>
                <w:color w:val="373737"/>
                <w:u w:val="single"/>
              </w:rPr>
              <w:t>Other</w:t>
            </w:r>
            <w:proofErr w:type="gramEnd"/>
            <w:r>
              <w:rPr>
                <w:rFonts w:ascii="Arial" w:eastAsia="Arial" w:hAnsi="Arial" w:cs="Arial"/>
                <w:b/>
                <w:color w:val="373737"/>
                <w:u w:val="single"/>
              </w:rPr>
              <w:t xml:space="preserve">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77B374D1" w:rsidR="00813310" w:rsidRDefault="008E5E0B">
            <w:pPr>
              <w:spacing w:before="120" w:after="120" w:line="312" w:lineRule="auto"/>
              <w:ind w:left="144"/>
            </w:pPr>
            <w:r>
              <w:t>Rebecca Bernstein</w:t>
            </w: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210BDE42" w:rsidR="00813310" w:rsidRDefault="005D4458" w:rsidP="00D31CB9">
            <w:pPr>
              <w:spacing w:before="120" w:after="120" w:line="312" w:lineRule="auto"/>
              <w:ind w:left="144"/>
            </w:pPr>
            <w:hyperlink r:id="rId14" w:history="1">
              <w:r w:rsidR="008E5E0B" w:rsidRPr="008115A9">
                <w:rPr>
                  <w:rStyle w:val="Hyperlink"/>
                </w:rPr>
                <w:t>Rebecca@buffalo.edu</w:t>
              </w:r>
            </w:hyperlink>
            <w:r w:rsidR="001F7BC3">
              <w:rPr>
                <w:rStyle w:val="Hyperlink"/>
              </w:rPr>
              <w:t xml:space="preserve"> </w:t>
            </w:r>
            <w:r w:rsidR="00D31CB9" w:rsidRPr="00D31CB9">
              <w:rPr>
                <w:rStyle w:val="Hyperlink"/>
                <w:color w:val="auto"/>
                <w:u w:val="none"/>
              </w:rPr>
              <w:t>716-645-4654</w:t>
            </w: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3DDDAD58" w:rsidR="00813310" w:rsidRDefault="008E5E0B">
            <w:pPr>
              <w:spacing w:before="120" w:after="120" w:line="312" w:lineRule="auto"/>
              <w:ind w:left="144"/>
            </w:pPr>
            <w:r>
              <w:t>Tracey Eastman</w:t>
            </w: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42F75A5F" w:rsidR="00813310" w:rsidRDefault="005D4458" w:rsidP="00D31CB9">
            <w:pPr>
              <w:spacing w:before="120" w:after="120" w:line="312" w:lineRule="auto"/>
              <w:ind w:left="144"/>
            </w:pPr>
            <w:hyperlink r:id="rId15" w:history="1">
              <w:r w:rsidR="008E5E0B" w:rsidRPr="008115A9">
                <w:rPr>
                  <w:rStyle w:val="Hyperlink"/>
                </w:rPr>
                <w:t>teastman@buffalo.edu</w:t>
              </w:r>
            </w:hyperlink>
            <w:r w:rsidR="001F7BC3">
              <w:rPr>
                <w:rStyle w:val="Hyperlink"/>
              </w:rPr>
              <w:t xml:space="preserve"> </w:t>
            </w:r>
            <w:r w:rsidR="00D31CB9" w:rsidRPr="00D31CB9">
              <w:rPr>
                <w:rStyle w:val="Hyperlink"/>
                <w:color w:val="auto"/>
                <w:u w:val="none"/>
              </w:rPr>
              <w:t>716-645-</w:t>
            </w:r>
            <w:r w:rsidR="00D31CB9">
              <w:rPr>
                <w:rStyle w:val="Hyperlink"/>
                <w:color w:val="auto"/>
                <w:u w:val="none"/>
              </w:rPr>
              <w:t>2983</w:t>
            </w:r>
          </w:p>
        </w:tc>
      </w:tr>
    </w:tbl>
    <w:p w14:paraId="10B1D214" w14:textId="0B091B47" w:rsidR="00813310" w:rsidRDefault="004E7C3B">
      <w:pPr>
        <w:pStyle w:val="Heading3"/>
      </w:pPr>
      <w:r>
        <w:rPr>
          <w:rFonts w:ascii="Arial" w:eastAsia="Arial" w:hAnsi="Arial" w:cs="Arial"/>
          <w:color w:val="373737"/>
        </w:rPr>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7777777" w:rsidR="00813310" w:rsidRDefault="008E5E0B">
            <w:pPr>
              <w:spacing w:before="120" w:after="120" w:line="312" w:lineRule="auto"/>
              <w:ind w:left="144"/>
            </w:pPr>
            <w:r>
              <w:t>Erin Goetz, with help from student assistants</w:t>
            </w:r>
          </w:p>
          <w:p w14:paraId="10D4FBFF" w14:textId="7899F35F" w:rsidR="008E5E0B" w:rsidRDefault="008E5E0B">
            <w:pPr>
              <w:spacing w:before="120" w:after="120" w:line="312" w:lineRule="auto"/>
              <w:ind w:left="144"/>
            </w:pPr>
            <w:r>
              <w:t>(RB/TE serving as back-ups in case EG is out)</w:t>
            </w: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662ABEAA" w:rsidR="00813310" w:rsidRDefault="008E5E0B">
            <w:pPr>
              <w:spacing w:before="120" w:after="120" w:line="312" w:lineRule="auto"/>
              <w:ind w:left="144"/>
            </w:pPr>
            <w:bookmarkStart w:id="4" w:name="3znysh7" w:colFirst="0" w:colLast="0"/>
            <w:bookmarkEnd w:id="4"/>
            <w:r>
              <w:t>Erin Goetz (RB/TE serving as back-ups in case EG is out)</w:t>
            </w:r>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109D39A7" w14:textId="77777777" w:rsidR="008E5E0B" w:rsidRDefault="008E5E0B">
            <w:pPr>
              <w:spacing w:before="120" w:after="120" w:line="312" w:lineRule="auto"/>
              <w:ind w:left="144"/>
            </w:pPr>
            <w:bookmarkStart w:id="5" w:name="2et92p0" w:colFirst="0" w:colLast="0"/>
            <w:bookmarkEnd w:id="5"/>
            <w:r>
              <w:t>Erin Goetz, with help from student assistants</w:t>
            </w:r>
          </w:p>
          <w:p w14:paraId="45E09541" w14:textId="38458077" w:rsidR="00813310" w:rsidRDefault="008E5E0B">
            <w:pPr>
              <w:spacing w:before="120" w:after="120" w:line="312" w:lineRule="auto"/>
              <w:ind w:left="144"/>
            </w:pPr>
            <w:r>
              <w:t>(RB/TE serving as back-ups in case EG is out)</w:t>
            </w:r>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00545FE4" w:rsidR="00813310" w:rsidRDefault="00F9432E">
            <w:pPr>
              <w:spacing w:before="120" w:after="120" w:line="312" w:lineRule="auto"/>
              <w:ind w:left="144"/>
            </w:pPr>
            <w:r>
              <w:t>Rebecca Bernstein, Erin Goetz</w:t>
            </w:r>
          </w:p>
        </w:tc>
      </w:tr>
    </w:tbl>
    <w:p w14:paraId="7C243A77" w14:textId="5EEAEC00" w:rsidR="00DE71A6" w:rsidRDefault="00DE71A6" w:rsidP="00DE71A6">
      <w:pPr>
        <w:pStyle w:val="Heading3"/>
      </w:pPr>
      <w:r>
        <w:rPr>
          <w:rFonts w:ascii="Arial" w:eastAsia="Arial" w:hAnsi="Arial" w:cs="Arial"/>
          <w:color w:val="373737"/>
        </w:rPr>
        <w:lastRenderedPageBreak/>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77777777" w:rsidR="00DE71A6" w:rsidRDefault="00DE71A6" w:rsidP="009C6E5C">
            <w:pPr>
              <w:spacing w:before="120" w:after="120" w:line="312" w:lineRule="auto"/>
              <w:ind w:left="144"/>
            </w:pPr>
            <w:r>
              <w:t>Rebecca Bernstein, Erin Goetz</w:t>
            </w: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7BD9EFCA" w:rsidR="00813310" w:rsidRDefault="000B284E" w:rsidP="009F1ED2">
            <w:pPr>
              <w:spacing w:before="120" w:after="120" w:line="312" w:lineRule="auto"/>
              <w:ind w:left="144"/>
            </w:pPr>
            <w:bookmarkStart w:id="6" w:name="tyjcwt" w:colFirst="0" w:colLast="0"/>
            <w:bookmarkEnd w:id="6"/>
            <w:r>
              <w:t>U</w:t>
            </w:r>
            <w:r w:rsidR="009F1ED2">
              <w:t>niversity at Buffalo</w:t>
            </w:r>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5EC79A65" w:rsidR="00813310" w:rsidRDefault="009F1ED2">
            <w:pPr>
              <w:spacing w:before="120" w:after="120" w:line="312" w:lineRule="auto"/>
              <w:ind w:left="144"/>
            </w:pPr>
            <w:r w:rsidRPr="009F1ED2">
              <w:t>At the University at Buffalo, we lead the charge! Here is how our extraordinary people, break-through research and biggest moments positively impact the world. Home to 30k students and 240k proud alumni. Member of the Association of American Universities and the largest, most comprehensive institution in the 64-campus State University of New York system.</w:t>
            </w:r>
          </w:p>
        </w:tc>
      </w:tr>
    </w:tbl>
    <w:p w14:paraId="14F47E55" w14:textId="77777777" w:rsidR="00813310" w:rsidRDefault="004E7C3B">
      <w:pPr>
        <w:pStyle w:val="Heading3"/>
      </w:pPr>
      <w:r>
        <w:rPr>
          <w:rFonts w:ascii="Arial" w:eastAsia="Arial" w:hAnsi="Arial" w:cs="Arial"/>
          <w:color w:val="373737"/>
        </w:rPr>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32145A21" w:rsidR="00813310" w:rsidRDefault="00FF2481">
            <w:pPr>
              <w:spacing w:before="120" w:after="120" w:line="312" w:lineRule="auto"/>
              <w:ind w:left="144"/>
            </w:pPr>
            <w:bookmarkStart w:id="7" w:name="3dy6vkm" w:colFirst="0" w:colLast="0"/>
            <w:bookmarkEnd w:id="7"/>
            <w:r>
              <w:t>Smart College Friend</w:t>
            </w:r>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8" w:name="1t3h5sf" w:colFirst="0" w:colLast="0"/>
            <w:bookmarkEnd w:id="8"/>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9" w:name="4d34og8" w:colFirst="0" w:colLast="0"/>
      <w:bookmarkEnd w:id="9"/>
      <w:r>
        <w:rPr>
          <w:rFonts w:ascii="Arial" w:eastAsia="Arial" w:hAnsi="Arial" w:cs="Arial"/>
          <w:color w:val="373737"/>
        </w:rPr>
        <w:t>UB Official Social Media Directory</w:t>
      </w:r>
    </w:p>
    <w:p w14:paraId="6426C229" w14:textId="77777777" w:rsidR="00813310" w:rsidRDefault="005D4458">
      <w:hyperlink r:id="rId16">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lastRenderedPageBreak/>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7">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8">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5D4458">
      <w:hyperlink r:id="rId19">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5D4458" w:rsidP="000C1D9B">
      <w:pPr>
        <w:spacing w:before="0" w:after="0" w:line="259" w:lineRule="auto"/>
        <w:rPr>
          <w:rFonts w:ascii="Calibri" w:eastAsia="Calibri" w:hAnsi="Calibri" w:cs="Calibri"/>
          <w:sz w:val="22"/>
          <w:szCs w:val="22"/>
        </w:rPr>
      </w:pPr>
      <w:hyperlink r:id="rId20">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567637F0" w14:textId="09DC8C89" w:rsidR="000C1D9B" w:rsidRDefault="005D4458" w:rsidP="000C1D9B">
      <w:pPr>
        <w:spacing w:before="0" w:after="0" w:line="259" w:lineRule="auto"/>
        <w:rPr>
          <w:rFonts w:ascii="Calibri" w:eastAsia="Calibri" w:hAnsi="Calibri" w:cs="Calibri"/>
          <w:sz w:val="22"/>
          <w:szCs w:val="22"/>
        </w:rPr>
      </w:pPr>
      <w:hyperlink r:id="rId21"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6FB73E5" w14:textId="77777777" w:rsidR="000C1D9B" w:rsidRDefault="000C1D9B">
      <w:pPr>
        <w:spacing w:before="0" w:after="0" w:line="259" w:lineRule="auto"/>
        <w:rPr>
          <w:rFonts w:ascii="Calibri" w:eastAsia="Calibri" w:hAnsi="Calibri" w:cs="Calibri"/>
          <w:sz w:val="22"/>
          <w:szCs w:val="22"/>
        </w:rPr>
      </w:pPr>
    </w:p>
    <w:p w14:paraId="0F8171BE" w14:textId="77777777" w:rsidR="00813310" w:rsidRDefault="004E7C3B">
      <w:pPr>
        <w:spacing w:before="0" w:after="0" w:line="259" w:lineRule="auto"/>
      </w:pPr>
      <w:r>
        <w:rPr>
          <w:rFonts w:ascii="Calibri" w:eastAsia="Calibri" w:hAnsi="Calibri" w:cs="Calibri"/>
          <w:sz w:val="22"/>
          <w:szCs w:val="22"/>
        </w:rPr>
        <w:t>Tracey Eastman, Sr. Assoc. Director, Content Marketing</w:t>
      </w:r>
      <w:r>
        <w:rPr>
          <w:rFonts w:ascii="Calibri" w:eastAsia="Calibri" w:hAnsi="Calibri" w:cs="Calibri"/>
          <w:sz w:val="22"/>
          <w:szCs w:val="22"/>
        </w:rPr>
        <w:tab/>
      </w:r>
    </w:p>
    <w:p w14:paraId="73F549D5" w14:textId="77777777" w:rsidR="00813310" w:rsidRDefault="005D4458">
      <w:pPr>
        <w:spacing w:before="0" w:after="0" w:line="259" w:lineRule="auto"/>
      </w:pPr>
      <w:hyperlink r:id="rId22">
        <w:r w:rsidR="004E7C3B">
          <w:rPr>
            <w:rFonts w:ascii="Calibri" w:eastAsia="Calibri" w:hAnsi="Calibri" w:cs="Calibri"/>
            <w:sz w:val="22"/>
            <w:szCs w:val="22"/>
          </w:rPr>
          <w:t>teastman@buffalo.edu</w:t>
        </w:r>
      </w:hyperlink>
      <w:r w:rsidR="004E7C3B">
        <w:rPr>
          <w:rFonts w:ascii="Calibri" w:eastAsia="Calibri" w:hAnsi="Calibri" w:cs="Calibri"/>
          <w:sz w:val="22"/>
          <w:szCs w:val="22"/>
        </w:rPr>
        <w:t>, 716-645-2983</w:t>
      </w:r>
    </w:p>
    <w:p w14:paraId="241E58FB" w14:textId="77777777" w:rsidR="00813310" w:rsidRDefault="00813310">
      <w:pPr>
        <w:spacing w:before="0" w:after="0" w:line="259" w:lineRule="auto"/>
      </w:pPr>
    </w:p>
    <w:p w14:paraId="625FA74D" w14:textId="62F867B7" w:rsidR="00813310" w:rsidRDefault="00813310">
      <w:pPr>
        <w:spacing w:before="0" w:after="0" w:line="259" w:lineRule="auto"/>
      </w:pPr>
    </w:p>
    <w:sectPr w:rsidR="00813310">
      <w:footerReference w:type="default" r:id="rId23"/>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C0AFE" w14:textId="77777777" w:rsidR="005D4458" w:rsidRDefault="005D4458">
      <w:pPr>
        <w:spacing w:before="0" w:after="0" w:line="240" w:lineRule="auto"/>
      </w:pPr>
      <w:r>
        <w:separator/>
      </w:r>
    </w:p>
  </w:endnote>
  <w:endnote w:type="continuationSeparator" w:id="0">
    <w:p w14:paraId="1243C1D0" w14:textId="77777777" w:rsidR="005D4458" w:rsidRDefault="005D44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9FD0" w14:textId="515E074D"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722ADA">
      <w:rPr>
        <w:rFonts w:ascii="Calibri" w:eastAsia="Calibri" w:hAnsi="Calibri" w:cs="Calibri"/>
      </w:rPr>
      <w:t>4</w:t>
    </w:r>
    <w:r>
      <w:rPr>
        <w:rFonts w:ascii="Calibri" w:eastAsia="Calibri" w:hAnsi="Calibri" w:cs="Calibri"/>
      </w:rPr>
      <w:t>-</w:t>
    </w:r>
    <w:r w:rsidR="00722ADA">
      <w:rPr>
        <w:rFonts w:ascii="Calibri" w:eastAsia="Calibri" w:hAnsi="Calibri" w:cs="Calibri"/>
      </w:rPr>
      <w:t>21</w:t>
    </w:r>
    <w:r>
      <w:rPr>
        <w:rFonts w:ascii="Calibri" w:eastAsia="Calibri" w:hAnsi="Calibri" w:cs="Calibri"/>
      </w:rPr>
      <w:t>-1</w:t>
    </w:r>
    <w:r w:rsidR="00671A70">
      <w:rPr>
        <w:rFonts w:ascii="Calibri" w:eastAsia="Calibri" w:hAnsi="Calibri" w:cs="Calibri"/>
      </w:rPr>
      <w:t>7</w:t>
    </w:r>
    <w:r>
      <w:rPr>
        <w:rFonts w:ascii="Calibri" w:eastAsia="Calibri" w:hAnsi="Calibri" w:cs="Calibri"/>
      </w:rPr>
      <w:tab/>
    </w:r>
    <w:r>
      <w:fldChar w:fldCharType="begin"/>
    </w:r>
    <w:r>
      <w:instrText>PAGE</w:instrText>
    </w:r>
    <w:r>
      <w:fldChar w:fldCharType="separate"/>
    </w:r>
    <w:r w:rsidR="00722ADA">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2EED" w14:textId="77777777" w:rsidR="005D4458" w:rsidRDefault="005D4458">
      <w:pPr>
        <w:spacing w:before="0" w:after="0" w:line="240" w:lineRule="auto"/>
      </w:pPr>
      <w:r>
        <w:separator/>
      </w:r>
    </w:p>
  </w:footnote>
  <w:footnote w:type="continuationSeparator" w:id="0">
    <w:p w14:paraId="3E662702" w14:textId="77777777" w:rsidR="005D4458" w:rsidRDefault="005D4458">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310"/>
    <w:rsid w:val="00006886"/>
    <w:rsid w:val="000526F9"/>
    <w:rsid w:val="000629DF"/>
    <w:rsid w:val="000706BA"/>
    <w:rsid w:val="00095A6B"/>
    <w:rsid w:val="000A25D4"/>
    <w:rsid w:val="000B1D44"/>
    <w:rsid w:val="000B284E"/>
    <w:rsid w:val="000B3683"/>
    <w:rsid w:val="000C1D9B"/>
    <w:rsid w:val="000F581F"/>
    <w:rsid w:val="001033CD"/>
    <w:rsid w:val="00124C32"/>
    <w:rsid w:val="0013131C"/>
    <w:rsid w:val="0014558C"/>
    <w:rsid w:val="00151D2A"/>
    <w:rsid w:val="00160DCF"/>
    <w:rsid w:val="001639CB"/>
    <w:rsid w:val="00172D8B"/>
    <w:rsid w:val="00184C13"/>
    <w:rsid w:val="001958B2"/>
    <w:rsid w:val="00197BAD"/>
    <w:rsid w:val="001A1E27"/>
    <w:rsid w:val="001A6A6B"/>
    <w:rsid w:val="001B1CDD"/>
    <w:rsid w:val="001B5D8B"/>
    <w:rsid w:val="001C656D"/>
    <w:rsid w:val="001D2EEA"/>
    <w:rsid w:val="001D4648"/>
    <w:rsid w:val="001F7BC3"/>
    <w:rsid w:val="00207ECB"/>
    <w:rsid w:val="002265BB"/>
    <w:rsid w:val="00244524"/>
    <w:rsid w:val="00246CDE"/>
    <w:rsid w:val="0026624A"/>
    <w:rsid w:val="00290B22"/>
    <w:rsid w:val="002C0EE3"/>
    <w:rsid w:val="002E4805"/>
    <w:rsid w:val="00303B82"/>
    <w:rsid w:val="003115B5"/>
    <w:rsid w:val="00311A27"/>
    <w:rsid w:val="003C03A8"/>
    <w:rsid w:val="003C6704"/>
    <w:rsid w:val="00412E04"/>
    <w:rsid w:val="00413904"/>
    <w:rsid w:val="00486ADC"/>
    <w:rsid w:val="004A438D"/>
    <w:rsid w:val="004B551A"/>
    <w:rsid w:val="004C5135"/>
    <w:rsid w:val="004E6AB6"/>
    <w:rsid w:val="004E7C3B"/>
    <w:rsid w:val="00530781"/>
    <w:rsid w:val="00533150"/>
    <w:rsid w:val="005407DD"/>
    <w:rsid w:val="00561F49"/>
    <w:rsid w:val="005A21BE"/>
    <w:rsid w:val="005B5E84"/>
    <w:rsid w:val="005D4458"/>
    <w:rsid w:val="00604636"/>
    <w:rsid w:val="00606D0C"/>
    <w:rsid w:val="00613163"/>
    <w:rsid w:val="00660DCE"/>
    <w:rsid w:val="006675CD"/>
    <w:rsid w:val="00671A70"/>
    <w:rsid w:val="006816C1"/>
    <w:rsid w:val="006A680A"/>
    <w:rsid w:val="006B13BF"/>
    <w:rsid w:val="006C03DB"/>
    <w:rsid w:val="006F4C7D"/>
    <w:rsid w:val="006F6061"/>
    <w:rsid w:val="007065CB"/>
    <w:rsid w:val="00722ADA"/>
    <w:rsid w:val="007279B2"/>
    <w:rsid w:val="00733B55"/>
    <w:rsid w:val="007A1226"/>
    <w:rsid w:val="007D2F70"/>
    <w:rsid w:val="007F6636"/>
    <w:rsid w:val="00813310"/>
    <w:rsid w:val="008441A4"/>
    <w:rsid w:val="008561F4"/>
    <w:rsid w:val="00856407"/>
    <w:rsid w:val="008708DB"/>
    <w:rsid w:val="008C56C3"/>
    <w:rsid w:val="008E5E0B"/>
    <w:rsid w:val="008F2068"/>
    <w:rsid w:val="00900B03"/>
    <w:rsid w:val="00906B57"/>
    <w:rsid w:val="0093121F"/>
    <w:rsid w:val="00936FB0"/>
    <w:rsid w:val="00981ED1"/>
    <w:rsid w:val="00991950"/>
    <w:rsid w:val="0099201C"/>
    <w:rsid w:val="009B0CAE"/>
    <w:rsid w:val="009C1BB0"/>
    <w:rsid w:val="009E1B43"/>
    <w:rsid w:val="009F1ED2"/>
    <w:rsid w:val="00A04E75"/>
    <w:rsid w:val="00A10772"/>
    <w:rsid w:val="00A446B4"/>
    <w:rsid w:val="00A62EBC"/>
    <w:rsid w:val="00A939BD"/>
    <w:rsid w:val="00AC33FD"/>
    <w:rsid w:val="00AC526C"/>
    <w:rsid w:val="00AD028C"/>
    <w:rsid w:val="00AF326C"/>
    <w:rsid w:val="00B17E68"/>
    <w:rsid w:val="00B20A6D"/>
    <w:rsid w:val="00B25276"/>
    <w:rsid w:val="00B72DB1"/>
    <w:rsid w:val="00B95834"/>
    <w:rsid w:val="00B97916"/>
    <w:rsid w:val="00BA6DC1"/>
    <w:rsid w:val="00BE0AFB"/>
    <w:rsid w:val="00C06C9B"/>
    <w:rsid w:val="00C10DA9"/>
    <w:rsid w:val="00C12043"/>
    <w:rsid w:val="00C45D82"/>
    <w:rsid w:val="00C645AF"/>
    <w:rsid w:val="00C64ED0"/>
    <w:rsid w:val="00C85E7B"/>
    <w:rsid w:val="00CA5096"/>
    <w:rsid w:val="00CB26C9"/>
    <w:rsid w:val="00CD6179"/>
    <w:rsid w:val="00CE1BE4"/>
    <w:rsid w:val="00CE60AB"/>
    <w:rsid w:val="00CF35B1"/>
    <w:rsid w:val="00D20E4B"/>
    <w:rsid w:val="00D31CB9"/>
    <w:rsid w:val="00D37EBC"/>
    <w:rsid w:val="00D57251"/>
    <w:rsid w:val="00D72F66"/>
    <w:rsid w:val="00D875E9"/>
    <w:rsid w:val="00D95C29"/>
    <w:rsid w:val="00DB664F"/>
    <w:rsid w:val="00DE71A6"/>
    <w:rsid w:val="00E1522D"/>
    <w:rsid w:val="00E464DC"/>
    <w:rsid w:val="00E53079"/>
    <w:rsid w:val="00E5522D"/>
    <w:rsid w:val="00E75386"/>
    <w:rsid w:val="00E84F34"/>
    <w:rsid w:val="00EA2C9E"/>
    <w:rsid w:val="00EA3931"/>
    <w:rsid w:val="00EE6A51"/>
    <w:rsid w:val="00F278D2"/>
    <w:rsid w:val="00F309E1"/>
    <w:rsid w:val="00F50D3A"/>
    <w:rsid w:val="00F5462D"/>
    <w:rsid w:val="00F925FE"/>
    <w:rsid w:val="00F9432E"/>
    <w:rsid w:val="00F97676"/>
    <w:rsid w:val="00FC0C66"/>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 w:type="character" w:styleId="FollowedHyperlink">
    <w:name w:val="FollowedHyperlink"/>
    <w:basedOn w:val="DefaultParagraphFont"/>
    <w:uiPriority w:val="99"/>
    <w:semiHidden/>
    <w:unhideWhenUsed/>
    <w:rsid w:val="006F4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15552">
      <w:bodyDiv w:val="1"/>
      <w:marLeft w:val="0"/>
      <w:marRight w:val="0"/>
      <w:marTop w:val="0"/>
      <w:marBottom w:val="0"/>
      <w:divBdr>
        <w:top w:val="none" w:sz="0" w:space="0" w:color="auto"/>
        <w:left w:val="none" w:sz="0" w:space="0" w:color="auto"/>
        <w:bottom w:val="none" w:sz="0" w:space="0" w:color="auto"/>
        <w:right w:val="none" w:sz="0" w:space="0" w:color="auto"/>
      </w:divBdr>
    </w:div>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 w:id="19587511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inkedin.com/school/3159?pathWildcard=3159" TargetMode="External"/><Relationship Id="rId20" Type="http://schemas.openxmlformats.org/officeDocument/2006/relationships/hyperlink" Target="mailto:rebecca@buffalo.edu" TargetMode="External"/><Relationship Id="rId21" Type="http://schemas.openxmlformats.org/officeDocument/2006/relationships/hyperlink" Target="mailto:eringoet@buffalo.edu" TargetMode="External"/><Relationship Id="rId22" Type="http://schemas.openxmlformats.org/officeDocument/2006/relationships/hyperlink" Target="mailto:teastman@buffalo.edu"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linkedin.com/school/2517?pathWildcard=2517" TargetMode="External"/><Relationship Id="rId11" Type="http://schemas.openxmlformats.org/officeDocument/2006/relationships/hyperlink" Target="https://www.linkedin.com/school/6716?pathWildcard=6716" TargetMode="External"/><Relationship Id="rId12" Type="http://schemas.openxmlformats.org/officeDocument/2006/relationships/hyperlink" Target="http://www.buffalo.edu/ubsocial/best-practices/monitoring-and-responding.html" TargetMode="External"/><Relationship Id="rId13" Type="http://schemas.openxmlformats.org/officeDocument/2006/relationships/hyperlink" Target="mailto:eringoet@buffalo.edu" TargetMode="External"/><Relationship Id="rId14" Type="http://schemas.openxmlformats.org/officeDocument/2006/relationships/hyperlink" Target="mailto:Rebecca@buffalo.edu" TargetMode="External"/><Relationship Id="rId15" Type="http://schemas.openxmlformats.org/officeDocument/2006/relationships/hyperlink" Target="mailto:teastman@buffalo.edu" TargetMode="External"/><Relationship Id="rId16" Type="http://schemas.openxmlformats.org/officeDocument/2006/relationships/hyperlink" Target="http://www.buffalo.edu//ubsocial/social-channels/directory.html" TargetMode="External"/><Relationship Id="rId17" Type="http://schemas.openxmlformats.org/officeDocument/2006/relationships/hyperlink" Target="http://www.pewinternet.org/2015/08/19/the-demographics-of-social-media-users/" TargetMode="External"/><Relationship Id="rId18" Type="http://schemas.openxmlformats.org/officeDocument/2006/relationships/hyperlink" Target="https://www.buffalo.edu/ubsocial/best-practices/channels.html" TargetMode="External"/><Relationship Id="rId19" Type="http://schemas.openxmlformats.org/officeDocument/2006/relationships/hyperlink" Target="https://www.buffalo.edu/ubsocial/best-practices/strategy.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uffalo.edu/brand/strategy/ub-message-map.html" TargetMode="External"/><Relationship Id="rId8" Type="http://schemas.openxmlformats.org/officeDocument/2006/relationships/hyperlink" Target="http://www.buffalo.edu/ubsocial/best-practices/chann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1776</Words>
  <Characters>10125</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2017-04-11T19:20:00Z</dcterms:created>
  <dcterms:modified xsi:type="dcterms:W3CDTF">2017-04-21T14:41:00Z</dcterms:modified>
</cp:coreProperties>
</file>